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2" w:rsidRPr="00927E69" w:rsidRDefault="00C32152" w:rsidP="009D17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7E69">
        <w:rPr>
          <w:rFonts w:ascii="Times New Roman" w:hAnsi="Times New Roman" w:cs="Times New Roman"/>
          <w:b/>
          <w:sz w:val="24"/>
          <w:szCs w:val="24"/>
          <w:u w:val="single"/>
        </w:rPr>
        <w:t>Procedura bezpieczeństwa przyprowadzania i odbierania dziecka z przedszkola obowiązująca w Przedszkolu Publicznym nr 10 w Rzeszowie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1. Za bezpieczeństwo dzieci w drodze do przedszkola i z przedszkola odpowiadają rodzice/prawni opiekunowie.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2. Rodzice/prawni opiekunowie osobiście powierzają dziecko nauczycielowi, co oznacza, że zobowiązani są wprowadzić dziecko do sali.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3. Nauczyciel bierze pełną odpowiedzialność za dziecko od momentu jego wejścia do sali.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4. Ze względu na pełne  bezpieczeństwo  dzieci, przedszkole wydaje dzieci rodzicom/opiekunom prawnym bądź osobom upoważnionym pisemnie przez rodziców/opiekunów prawnych. Osoba upoważniona w momencie odbioru dziecka powinna mieć przy sobie dokument potwierdzający tożsamość i na żądanie okazać go.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5. Druk upoważnienia odbioru dziecka z przedszkola powinien być złożony u nauczycieli poszczególnych grup na początku roku przedszkolnego i jest on ważny przez jeden rok.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6. Upoważnienie może być w każdej chwili zmienione lub odwołane.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7. Rodzice/prawni opiekunowie, podpisując upoważnienie, biorą pełną odpowiedzialność za zdrowie, życie i bezpieczeństwo dziecka w czasie jego powrotu do domu z upoważnioną osobą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8. Rodzicie mogą także upoważnić określoną osobę dorosłą(pełnoletnią) do jednorazowego odebrania dziecka z przedszkola, jednakże takie upoważnienie powinno nastąpić w formie pisemnej u nauczycieli poszczególnych grup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9. Osoba odbierająca dziecko z Przedszkola nie może znajdować się pod wpływem alkoholu czy innych substancji odurzających lub w innym stanie, który uniemożliwi zapewnienie dziecku bezpieczeństwa bądź z innych względów nie daje gwarancji pełnego bezpieczeństwa dziecka.</w:t>
      </w:r>
      <w:r w:rsidR="00BE3E64" w:rsidRPr="00927E69">
        <w:rPr>
          <w:rFonts w:ascii="Times New Roman" w:hAnsi="Times New Roman" w:cs="Times New Roman"/>
          <w:sz w:val="24"/>
          <w:szCs w:val="24"/>
        </w:rPr>
        <w:t xml:space="preserve"> W takiej sytuacji  pracownik zespołu </w:t>
      </w:r>
      <w:r w:rsidRPr="00927E69">
        <w:rPr>
          <w:rFonts w:ascii="Times New Roman" w:hAnsi="Times New Roman" w:cs="Times New Roman"/>
          <w:sz w:val="24"/>
          <w:szCs w:val="24"/>
        </w:rPr>
        <w:t>ma obowiązek nie wydawać dziecka i zatrzymać je w placówce do czasu wyjaśnienia sprawy. O każdej odmowie wydania dziecka winien być niezwłocznie powiadomiony dyrektor zespołu.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10. Życzenie rodziców dotyczące nieodbierania dziecka przez jedno z nich musi być poświadczone przez stosowne orzeczenie sądowe uprzednio złożone w placówce.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11. Rodzice/prawni opiekunowie lub inne osoby przez nich upoważnione mają obowiązek odebrać dziecko z przedszkola do określonego czasu funkcjonowania placówki, (najpóźniej do godz. 17.00).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lastRenderedPageBreak/>
        <w:t>12. Jeśli dziecko nie zostanie odebrane z przedszkola do godz. 17.00, nauczyciel dzwoni do rodziców/prawnych opiekunów dziecka i zawiadamia  o zaistniałej sytuacji. Zobowiązuje ich do niezwłocznego odebrania dziecka z przedszkola.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13. Jeżeli próba zawiadomienia rodziców/opiekunów prawnych nie powiedzie się,  nauczyciel powiadamia o tym fakcie dyrektora zespołu.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14. Dyrektor zwraca się do policji z prośbą o podjęcie dalszych działań przewidzianych prawem.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15. Nauczyciel sporządza ze zdarzenia notatkę służbową, którą przekazuje dyrektorowi zespołu.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16. Po zdarzeniu dyrektor przeprowadza rozmowę z rodzicami/prawnymi opiekunami dziecka w celu wyjaśnienia sytuacji oraz zobowiązuje ich do przestrzegania obowiązujących przepisów.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69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Podstawa prawna: </w:t>
      </w:r>
    </w:p>
    <w:p w:rsidR="00C32152" w:rsidRPr="00927E69" w:rsidRDefault="00C32152" w:rsidP="009D17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69">
        <w:rPr>
          <w:rFonts w:ascii="Times New Roman" w:hAnsi="Times New Roman" w:cs="Times New Roman"/>
          <w:b/>
          <w:sz w:val="24"/>
          <w:szCs w:val="24"/>
        </w:rPr>
        <w:t>Rozporządzenie MEN z 21 maja 2001 roku w sprawie ramowych statutów publicznego przedszkola oraz publicznych szkół (</w:t>
      </w:r>
      <w:proofErr w:type="spellStart"/>
      <w:r w:rsidRPr="00927E69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Pr="00927E69">
        <w:rPr>
          <w:rFonts w:ascii="Times New Roman" w:hAnsi="Times New Roman" w:cs="Times New Roman"/>
          <w:b/>
          <w:sz w:val="24"/>
          <w:szCs w:val="24"/>
        </w:rPr>
        <w:t>. z 2001 r. nr 61, poz. 624 ze zm.).</w:t>
      </w:r>
    </w:p>
    <w:p w:rsidR="00C32152" w:rsidRPr="00927E69" w:rsidRDefault="00C32152" w:rsidP="009D17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69">
        <w:rPr>
          <w:rFonts w:ascii="Times New Roman" w:hAnsi="Times New Roman" w:cs="Times New Roman"/>
          <w:b/>
          <w:sz w:val="24"/>
          <w:szCs w:val="24"/>
        </w:rPr>
        <w:t>Statut Przedszkola Publicznego nr 10 w Rzeszowie: rozdział III, § 8. pkt.1,3,3,8, rozdział VIII. § 37 pkt. 1.</w:t>
      </w:r>
    </w:p>
    <w:p w:rsidR="00C32152" w:rsidRPr="00927E69" w:rsidRDefault="00742B53" w:rsidP="009D17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konsultacji z Radą Rodziców w dniu 06.11.2013 r.</w:t>
      </w: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52" w:rsidRPr="00927E69" w:rsidRDefault="00C32152" w:rsidP="009D17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152" w:rsidRPr="00927E69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E3E64"/>
    <w:rsid w:val="00136594"/>
    <w:rsid w:val="003B7180"/>
    <w:rsid w:val="003C4776"/>
    <w:rsid w:val="00742B53"/>
    <w:rsid w:val="00927E69"/>
    <w:rsid w:val="009D17B7"/>
    <w:rsid w:val="00BE3E64"/>
    <w:rsid w:val="00C3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3E64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Kasia</cp:lastModifiedBy>
  <cp:revision>2</cp:revision>
  <cp:lastPrinted>2013-11-06T11:44:00Z</cp:lastPrinted>
  <dcterms:created xsi:type="dcterms:W3CDTF">2013-11-06T17:15:00Z</dcterms:created>
  <dcterms:modified xsi:type="dcterms:W3CDTF">2013-11-06T17:15:00Z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